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5" w:rsidRDefault="000D1835" w:rsidP="000D1835">
      <w:pPr>
        <w:jc w:val="center"/>
        <w:rPr>
          <w:lang w:val="en-GB"/>
        </w:rPr>
      </w:pPr>
    </w:p>
    <w:p w:rsidR="000D1835" w:rsidRDefault="000D1835" w:rsidP="000D1835">
      <w:pPr>
        <w:jc w:val="center"/>
        <w:rPr>
          <w:lang w:val="en-GB"/>
        </w:rPr>
      </w:pPr>
    </w:p>
    <w:tbl>
      <w:tblPr>
        <w:tblW w:w="9869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4"/>
        <w:gridCol w:w="1831"/>
        <w:gridCol w:w="3260"/>
        <w:gridCol w:w="2206"/>
        <w:gridCol w:w="1288"/>
      </w:tblGrid>
      <w:tr w:rsidR="00E25E6D" w:rsidRPr="004109AC">
        <w:trPr>
          <w:trHeight w:val="972"/>
        </w:trPr>
        <w:tc>
          <w:tcPr>
            <w:tcW w:w="12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5E6D" w:rsidRPr="000A1FE0" w:rsidRDefault="00E25E6D" w:rsidP="000E78C9">
            <w:pPr>
              <w:pStyle w:val="Corpodeltesto"/>
              <w:rPr>
                <w:b w:val="0"/>
                <w:bCs/>
                <w:color w:val="4A442A"/>
                <w:sz w:val="20"/>
              </w:rPr>
            </w:pPr>
            <w:r w:rsidRPr="000A1FE0">
              <w:rPr>
                <w:color w:val="4A442A"/>
                <w:sz w:val="20"/>
              </w:rPr>
              <w:object w:dxaOrig="178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8pt;height:40.7pt" o:ole="">
                  <v:imagedata r:id="rId5" o:title=""/>
                </v:shape>
                <o:OLEObject Type="Embed" ProgID="PBrush" ShapeID="_x0000_i1025" DrawAspect="Content" ObjectID="_1528619858" r:id="rId6"/>
              </w:object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E6D" w:rsidRPr="003545FD" w:rsidRDefault="00E25E6D" w:rsidP="000E78C9">
            <w:pPr>
              <w:jc w:val="center"/>
              <w:rPr>
                <w:sz w:val="20"/>
                <w:szCs w:val="20"/>
              </w:rPr>
            </w:pPr>
            <w:r w:rsidRPr="003545FD">
              <w:rPr>
                <w:sz w:val="20"/>
                <w:szCs w:val="20"/>
              </w:rPr>
              <w:t>MINISTERO DELL’ISTRUZIONE, DELL’UNIVERSITA’ E DELLA RICERCA</w:t>
            </w:r>
          </w:p>
          <w:p w:rsidR="00E25E6D" w:rsidRPr="000A1FE0" w:rsidRDefault="00E25E6D" w:rsidP="000E78C9">
            <w:pPr>
              <w:pStyle w:val="Titolo"/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0A1FE0">
              <w:rPr>
                <w:b/>
                <w:bCs/>
                <w:sz w:val="22"/>
                <w:szCs w:val="22"/>
              </w:rPr>
              <w:t>ISTITUTO COMPRENSIVO STATALE</w:t>
            </w:r>
          </w:p>
          <w:p w:rsidR="00E25E6D" w:rsidRPr="000A1FE0" w:rsidRDefault="00E25E6D" w:rsidP="000E78C9">
            <w:pPr>
              <w:pStyle w:val="Titolo"/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0A1FE0">
              <w:rPr>
                <w:b/>
                <w:bCs/>
                <w:sz w:val="22"/>
                <w:szCs w:val="22"/>
              </w:rPr>
              <w:t>Scuola dell’Infanzia, Primaria e Secondaria di 1°grado</w:t>
            </w:r>
          </w:p>
          <w:p w:rsidR="00E25E6D" w:rsidRPr="000A1FE0" w:rsidRDefault="00E25E6D" w:rsidP="000E78C9">
            <w:pPr>
              <w:pStyle w:val="Corpodeltesto"/>
              <w:rPr>
                <w:sz w:val="20"/>
              </w:rPr>
            </w:pPr>
            <w:r w:rsidRPr="000A1FE0">
              <w:rPr>
                <w:sz w:val="22"/>
                <w:szCs w:val="22"/>
              </w:rPr>
              <w:t xml:space="preserve">–  84062 </w:t>
            </w:r>
            <w:proofErr w:type="spellStart"/>
            <w:r w:rsidRPr="000A1FE0">
              <w:rPr>
                <w:sz w:val="22"/>
                <w:szCs w:val="22"/>
              </w:rPr>
              <w:t>Olevano</w:t>
            </w:r>
            <w:proofErr w:type="spellEnd"/>
            <w:r w:rsidRPr="000A1FE0">
              <w:rPr>
                <w:sz w:val="22"/>
                <w:szCs w:val="22"/>
              </w:rPr>
              <w:t xml:space="preserve"> sul </w:t>
            </w:r>
            <w:proofErr w:type="spellStart"/>
            <w:r w:rsidRPr="000A1FE0">
              <w:rPr>
                <w:sz w:val="22"/>
                <w:szCs w:val="22"/>
              </w:rPr>
              <w:t>Tusciano</w:t>
            </w:r>
            <w:proofErr w:type="spellEnd"/>
            <w:r w:rsidRPr="000A1FE0">
              <w:rPr>
                <w:sz w:val="22"/>
                <w:szCs w:val="22"/>
              </w:rPr>
              <w:t xml:space="preserve">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5E6D" w:rsidRPr="000A1FE0" w:rsidRDefault="00897ADE" w:rsidP="000E78C9">
            <w:pPr>
              <w:pStyle w:val="Corpodeltesto"/>
              <w:jc w:val="left"/>
              <w:rPr>
                <w:color w:val="4A442A"/>
                <w:sz w:val="20"/>
              </w:rPr>
            </w:pPr>
            <w:r>
              <w:rPr>
                <w:b w:val="0"/>
                <w:noProof/>
                <w:color w:val="4A442A"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-475615</wp:posOffset>
                  </wp:positionV>
                  <wp:extent cx="737235" cy="600075"/>
                  <wp:effectExtent l="19050" t="0" r="5715" b="0"/>
                  <wp:wrapSquare wrapText="left"/>
                  <wp:docPr id="3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5E6D" w:rsidRPr="0009281D">
        <w:trPr>
          <w:trHeight w:val="193"/>
        </w:trPr>
        <w:tc>
          <w:tcPr>
            <w:tcW w:w="311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E6D" w:rsidRPr="0009281D" w:rsidRDefault="00E25E6D" w:rsidP="000E78C9">
            <w:pPr>
              <w:rPr>
                <w:b/>
                <w:bCs/>
                <w:sz w:val="20"/>
                <w:szCs w:val="20"/>
              </w:rPr>
            </w:pPr>
            <w:r w:rsidRPr="0009281D">
              <w:rPr>
                <w:b/>
                <w:bCs/>
                <w:sz w:val="20"/>
                <w:szCs w:val="20"/>
              </w:rPr>
              <w:t>Codice Fiscale:</w:t>
            </w:r>
            <w:r w:rsidRPr="0009281D">
              <w:rPr>
                <w:b/>
                <w:bCs/>
                <w:color w:val="4A442A"/>
                <w:sz w:val="20"/>
                <w:szCs w:val="20"/>
              </w:rPr>
              <w:t xml:space="preserve">  </w:t>
            </w:r>
            <w:r w:rsidRPr="0009281D">
              <w:rPr>
                <w:bCs/>
                <w:color w:val="000000"/>
                <w:sz w:val="20"/>
                <w:szCs w:val="20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E6D" w:rsidRPr="00E25E6D" w:rsidRDefault="00E25E6D" w:rsidP="000E78C9">
            <w:pPr>
              <w:rPr>
                <w:sz w:val="20"/>
                <w:szCs w:val="20"/>
                <w:lang w:val="fr-FR"/>
              </w:rPr>
            </w:pPr>
            <w:r w:rsidRPr="00E25E6D">
              <w:rPr>
                <w:b/>
                <w:bCs/>
                <w:sz w:val="20"/>
                <w:szCs w:val="20"/>
              </w:rPr>
              <w:t xml:space="preserve">Sito internet: </w:t>
            </w:r>
            <w:hyperlink r:id="rId8" w:history="1">
              <w:r w:rsidRPr="00E25E6D">
                <w:rPr>
                  <w:rStyle w:val="Collegamentoipertestuale"/>
                  <w:color w:val="auto"/>
                  <w:sz w:val="20"/>
                  <w:szCs w:val="20"/>
                  <w:u w:val="none"/>
                  <w:lang w:val="fr-FR"/>
                </w:rPr>
                <w:t>www.icolevanost.it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25E6D" w:rsidRPr="0009281D" w:rsidRDefault="00E25E6D" w:rsidP="000E78C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9281D">
              <w:rPr>
                <w:b/>
                <w:color w:val="000000"/>
                <w:sz w:val="20"/>
                <w:szCs w:val="20"/>
                <w:lang w:val="fr-FR"/>
              </w:rPr>
              <w:t>Codice.Mecc</w:t>
            </w:r>
            <w:proofErr w:type="spellEnd"/>
            <w:r w:rsidRPr="0009281D">
              <w:rPr>
                <w:b/>
                <w:color w:val="000000"/>
                <w:sz w:val="20"/>
                <w:szCs w:val="20"/>
                <w:lang w:val="fr-FR"/>
              </w:rPr>
              <w:t>.</w:t>
            </w:r>
            <w:r w:rsidRPr="0009281D">
              <w:rPr>
                <w:color w:val="000000"/>
                <w:sz w:val="20"/>
                <w:szCs w:val="20"/>
                <w:lang w:val="fr-FR"/>
              </w:rPr>
              <w:t xml:space="preserve"> : </w:t>
            </w:r>
            <w:r w:rsidRPr="0009281D">
              <w:rPr>
                <w:sz w:val="20"/>
                <w:szCs w:val="20"/>
              </w:rPr>
              <w:t>SAIC86400A</w:t>
            </w:r>
          </w:p>
        </w:tc>
      </w:tr>
      <w:tr w:rsidR="00E25E6D" w:rsidRPr="0009281D">
        <w:trPr>
          <w:trHeight w:val="232"/>
        </w:trPr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5E6D" w:rsidRPr="0009281D" w:rsidRDefault="00E25E6D" w:rsidP="000E78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Tel/Fax :         </w:t>
            </w:r>
            <w:r w:rsidRPr="0009281D">
              <w:rPr>
                <w:b/>
                <w:bCs/>
                <w:sz w:val="20"/>
                <w:szCs w:val="20"/>
                <w:lang w:val="fr-FR"/>
              </w:rPr>
              <w:t xml:space="preserve">   </w:t>
            </w:r>
            <w:r w:rsidRPr="0009281D">
              <w:rPr>
                <w:bCs/>
                <w:sz w:val="20"/>
                <w:szCs w:val="20"/>
                <w:lang w:val="fr-FR"/>
              </w:rPr>
              <w:t>0828</w:t>
            </w:r>
            <w:r w:rsidRPr="0009281D">
              <w:rPr>
                <w:sz w:val="20"/>
                <w:szCs w:val="20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E6D" w:rsidRPr="00E25E6D" w:rsidRDefault="00E25E6D" w:rsidP="000E78C9">
            <w:pPr>
              <w:rPr>
                <w:sz w:val="20"/>
                <w:szCs w:val="20"/>
              </w:rPr>
            </w:pPr>
            <w:r w:rsidRPr="00E25E6D">
              <w:rPr>
                <w:b/>
                <w:bCs/>
                <w:sz w:val="20"/>
                <w:szCs w:val="20"/>
              </w:rPr>
              <w:t>E-mail:</w:t>
            </w:r>
            <w:r w:rsidRPr="00E25E6D">
              <w:rPr>
                <w:sz w:val="20"/>
                <w:szCs w:val="20"/>
              </w:rPr>
              <w:t xml:space="preserve">     </w:t>
            </w:r>
            <w:hyperlink r:id="rId9" w:history="1">
              <w:r w:rsidRPr="00E25E6D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25E6D" w:rsidRPr="0009281D" w:rsidRDefault="00E25E6D" w:rsidP="000E78C9">
            <w:pPr>
              <w:rPr>
                <w:color w:val="000000"/>
                <w:sz w:val="20"/>
                <w:szCs w:val="20"/>
              </w:rPr>
            </w:pPr>
            <w:r w:rsidRPr="0009281D">
              <w:rPr>
                <w:b/>
                <w:color w:val="000000"/>
                <w:sz w:val="20"/>
                <w:szCs w:val="20"/>
              </w:rPr>
              <w:t>Codice Autonomia</w:t>
            </w:r>
            <w:r w:rsidRPr="0009281D">
              <w:rPr>
                <w:color w:val="000000"/>
                <w:sz w:val="20"/>
                <w:szCs w:val="20"/>
              </w:rPr>
              <w:t>: N°109</w:t>
            </w:r>
          </w:p>
        </w:tc>
      </w:tr>
      <w:tr w:rsidR="00E25E6D" w:rsidRPr="0009281D">
        <w:trPr>
          <w:trHeight w:val="276"/>
        </w:trPr>
        <w:tc>
          <w:tcPr>
            <w:tcW w:w="31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E6D" w:rsidRPr="0009281D" w:rsidRDefault="00E25E6D" w:rsidP="000E78C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09281D">
              <w:rPr>
                <w:b/>
                <w:bCs/>
                <w:sz w:val="20"/>
                <w:szCs w:val="20"/>
              </w:rPr>
              <w:t>Telefono:</w:t>
            </w:r>
            <w:r w:rsidRPr="0009281D">
              <w:rPr>
                <w:b/>
                <w:bCs/>
                <w:color w:val="4A442A"/>
                <w:sz w:val="20"/>
                <w:szCs w:val="20"/>
              </w:rPr>
              <w:t xml:space="preserve">           </w:t>
            </w:r>
            <w:r>
              <w:rPr>
                <w:bCs/>
                <w:sz w:val="20"/>
                <w:szCs w:val="20"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E6D" w:rsidRPr="009018D4" w:rsidRDefault="00E25E6D" w:rsidP="000E78C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9018D4">
              <w:rPr>
                <w:b/>
                <w:bCs/>
                <w:sz w:val="20"/>
                <w:szCs w:val="20"/>
                <w:lang w:val="fr-FR"/>
              </w:rPr>
              <w:t>P.E.C.</w:t>
            </w:r>
            <w:r w:rsidRPr="009018D4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9018D4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E6D" w:rsidRPr="0009281D" w:rsidRDefault="00E25E6D" w:rsidP="004D4BF4">
            <w:pPr>
              <w:rPr>
                <w:b/>
                <w:color w:val="000000"/>
                <w:sz w:val="20"/>
                <w:szCs w:val="20"/>
              </w:rPr>
            </w:pPr>
            <w:r w:rsidRPr="0009281D">
              <w:rPr>
                <w:b/>
                <w:color w:val="000000"/>
                <w:sz w:val="20"/>
                <w:szCs w:val="20"/>
              </w:rPr>
              <w:t>Indirizzo: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281D">
              <w:rPr>
                <w:sz w:val="20"/>
                <w:szCs w:val="20"/>
              </w:rPr>
              <w:t xml:space="preserve">Via </w:t>
            </w:r>
            <w:r w:rsidR="004D4BF4">
              <w:rPr>
                <w:sz w:val="20"/>
                <w:szCs w:val="20"/>
              </w:rPr>
              <w:t>Risorgimento</w:t>
            </w:r>
          </w:p>
        </w:tc>
      </w:tr>
    </w:tbl>
    <w:p w:rsidR="009F460C" w:rsidRPr="009700A1" w:rsidRDefault="009F460C" w:rsidP="009F460C">
      <w:pPr>
        <w:jc w:val="both"/>
        <w:rPr>
          <w:sz w:val="22"/>
          <w:szCs w:val="22"/>
        </w:rPr>
      </w:pPr>
      <w:proofErr w:type="spellStart"/>
      <w:r w:rsidRPr="009700A1">
        <w:rPr>
          <w:sz w:val="22"/>
          <w:szCs w:val="22"/>
        </w:rPr>
        <w:t>Prot</w:t>
      </w:r>
      <w:proofErr w:type="spellEnd"/>
      <w:r w:rsidRPr="009700A1">
        <w:rPr>
          <w:sz w:val="22"/>
          <w:szCs w:val="22"/>
        </w:rPr>
        <w:t>. n.</w:t>
      </w:r>
      <w:r w:rsidRPr="009700A1">
        <w:rPr>
          <w:sz w:val="22"/>
          <w:szCs w:val="22"/>
        </w:rPr>
        <w:tab/>
      </w:r>
      <w:r w:rsidR="002A011D">
        <w:rPr>
          <w:sz w:val="22"/>
          <w:szCs w:val="22"/>
        </w:rPr>
        <w:t>2203 A/32</w:t>
      </w:r>
      <w:r w:rsidR="00732E3C" w:rsidRPr="009700A1">
        <w:rPr>
          <w:sz w:val="22"/>
          <w:szCs w:val="22"/>
        </w:rPr>
        <w:t xml:space="preserve"> </w:t>
      </w:r>
      <w:r w:rsidR="005910A6" w:rsidRPr="009700A1">
        <w:rPr>
          <w:sz w:val="22"/>
          <w:szCs w:val="22"/>
        </w:rPr>
        <w:t xml:space="preserve">             </w:t>
      </w:r>
      <w:r w:rsidR="00732E3C" w:rsidRPr="009700A1">
        <w:rPr>
          <w:sz w:val="22"/>
          <w:szCs w:val="22"/>
        </w:rPr>
        <w:t xml:space="preserve">             </w:t>
      </w:r>
      <w:r w:rsidR="002F52E5" w:rsidRPr="009700A1">
        <w:rPr>
          <w:sz w:val="22"/>
          <w:szCs w:val="22"/>
        </w:rPr>
        <w:tab/>
      </w:r>
      <w:r w:rsidR="002F52E5" w:rsidRPr="009700A1">
        <w:rPr>
          <w:sz w:val="22"/>
          <w:szCs w:val="22"/>
        </w:rPr>
        <w:tab/>
      </w:r>
      <w:r w:rsidR="00204038" w:rsidRPr="009700A1">
        <w:rPr>
          <w:sz w:val="22"/>
          <w:szCs w:val="22"/>
        </w:rPr>
        <w:tab/>
      </w:r>
      <w:r w:rsidR="00204038" w:rsidRPr="009700A1">
        <w:rPr>
          <w:sz w:val="22"/>
          <w:szCs w:val="22"/>
        </w:rPr>
        <w:tab/>
        <w:t xml:space="preserve">  </w:t>
      </w:r>
      <w:r w:rsidR="009A3C1A" w:rsidRPr="009700A1">
        <w:rPr>
          <w:sz w:val="22"/>
          <w:szCs w:val="22"/>
        </w:rPr>
        <w:t xml:space="preserve">        </w:t>
      </w:r>
      <w:proofErr w:type="spellStart"/>
      <w:r w:rsidR="009A3C1A" w:rsidRPr="009700A1">
        <w:rPr>
          <w:sz w:val="22"/>
          <w:szCs w:val="22"/>
        </w:rPr>
        <w:t>Olevano</w:t>
      </w:r>
      <w:proofErr w:type="spellEnd"/>
      <w:r w:rsidR="009A3C1A" w:rsidRPr="009700A1">
        <w:rPr>
          <w:sz w:val="22"/>
          <w:szCs w:val="22"/>
        </w:rPr>
        <w:t xml:space="preserve"> Sul </w:t>
      </w:r>
      <w:proofErr w:type="spellStart"/>
      <w:r w:rsidR="009A3C1A" w:rsidRPr="009700A1">
        <w:rPr>
          <w:sz w:val="22"/>
          <w:szCs w:val="22"/>
        </w:rPr>
        <w:t>Tusciano</w:t>
      </w:r>
      <w:proofErr w:type="spellEnd"/>
      <w:r w:rsidR="009A3C1A" w:rsidRPr="009700A1">
        <w:rPr>
          <w:sz w:val="22"/>
          <w:szCs w:val="22"/>
        </w:rPr>
        <w:t>,</w:t>
      </w:r>
      <w:r w:rsidR="00CF4DF8" w:rsidRPr="009700A1">
        <w:rPr>
          <w:sz w:val="22"/>
          <w:szCs w:val="22"/>
        </w:rPr>
        <w:t xml:space="preserve">    </w:t>
      </w:r>
      <w:r w:rsidR="00D96452">
        <w:rPr>
          <w:sz w:val="22"/>
          <w:szCs w:val="22"/>
        </w:rPr>
        <w:t>14.06.</w:t>
      </w:r>
      <w:r w:rsidR="002E7D13" w:rsidRPr="009700A1">
        <w:rPr>
          <w:sz w:val="22"/>
          <w:szCs w:val="22"/>
        </w:rPr>
        <w:t>2016</w:t>
      </w:r>
    </w:p>
    <w:p w:rsidR="00251F76" w:rsidRPr="00F55FC3" w:rsidRDefault="00251F76" w:rsidP="00E706D8">
      <w:pPr>
        <w:autoSpaceDE w:val="0"/>
        <w:autoSpaceDN w:val="0"/>
        <w:adjustRightInd w:val="0"/>
        <w:ind w:firstLine="708"/>
        <w:jc w:val="center"/>
        <w:rPr>
          <w:b/>
          <w:i/>
          <w:sz w:val="18"/>
          <w:szCs w:val="18"/>
        </w:rPr>
      </w:pPr>
    </w:p>
    <w:p w:rsidR="00F55FC3" w:rsidRDefault="00F55FC3" w:rsidP="00F55FC3">
      <w:pPr>
        <w:autoSpaceDE w:val="0"/>
        <w:autoSpaceDN w:val="0"/>
        <w:adjustRightInd w:val="0"/>
        <w:ind w:firstLine="708"/>
        <w:jc w:val="right"/>
        <w:rPr>
          <w:b/>
          <w:i/>
          <w:sz w:val="18"/>
          <w:szCs w:val="18"/>
        </w:rPr>
      </w:pPr>
    </w:p>
    <w:p w:rsidR="00F55FC3" w:rsidRPr="0099378D" w:rsidRDefault="00F55FC3" w:rsidP="00F55FC3">
      <w:pPr>
        <w:autoSpaceDE w:val="0"/>
        <w:autoSpaceDN w:val="0"/>
        <w:adjustRightInd w:val="0"/>
        <w:ind w:firstLine="708"/>
        <w:jc w:val="right"/>
        <w:rPr>
          <w:b/>
          <w:i/>
          <w:sz w:val="20"/>
          <w:szCs w:val="20"/>
        </w:rPr>
      </w:pPr>
      <w:r w:rsidRPr="0099378D">
        <w:rPr>
          <w:b/>
          <w:i/>
          <w:sz w:val="20"/>
          <w:szCs w:val="20"/>
        </w:rPr>
        <w:t>Agli Es</w:t>
      </w:r>
      <w:r w:rsidR="00C20AA6">
        <w:rPr>
          <w:b/>
          <w:i/>
          <w:sz w:val="20"/>
          <w:szCs w:val="20"/>
        </w:rPr>
        <w:t>perti Progettisti / Collaudatori/Formatori</w:t>
      </w:r>
    </w:p>
    <w:p w:rsidR="00CF4DF8" w:rsidRPr="0099378D" w:rsidRDefault="00F55FC3" w:rsidP="000E6681">
      <w:pPr>
        <w:autoSpaceDE w:val="0"/>
        <w:autoSpaceDN w:val="0"/>
        <w:adjustRightInd w:val="0"/>
        <w:ind w:firstLine="708"/>
        <w:jc w:val="right"/>
        <w:rPr>
          <w:b/>
          <w:i/>
          <w:sz w:val="20"/>
          <w:szCs w:val="20"/>
        </w:rPr>
      </w:pPr>
      <w:r w:rsidRPr="0099378D">
        <w:rPr>
          <w:b/>
          <w:i/>
          <w:sz w:val="20"/>
          <w:szCs w:val="20"/>
        </w:rPr>
        <w:t xml:space="preserve">All’Albo </w:t>
      </w:r>
    </w:p>
    <w:p w:rsidR="00F55FC3" w:rsidRPr="0099378D" w:rsidRDefault="00F55FC3" w:rsidP="000E6681">
      <w:pPr>
        <w:autoSpaceDE w:val="0"/>
        <w:autoSpaceDN w:val="0"/>
        <w:adjustRightInd w:val="0"/>
        <w:ind w:firstLine="708"/>
        <w:jc w:val="right"/>
        <w:rPr>
          <w:b/>
          <w:i/>
          <w:sz w:val="20"/>
          <w:szCs w:val="20"/>
        </w:rPr>
      </w:pPr>
      <w:r w:rsidRPr="0099378D">
        <w:rPr>
          <w:b/>
          <w:i/>
          <w:sz w:val="20"/>
          <w:szCs w:val="20"/>
        </w:rPr>
        <w:t>Al Sito Internet  www.icolevano.it</w:t>
      </w:r>
    </w:p>
    <w:p w:rsidR="009700A1" w:rsidRDefault="009700A1" w:rsidP="00E706D8">
      <w:pPr>
        <w:autoSpaceDE w:val="0"/>
        <w:autoSpaceDN w:val="0"/>
        <w:adjustRightInd w:val="0"/>
        <w:ind w:firstLine="708"/>
        <w:jc w:val="center"/>
        <w:rPr>
          <w:b/>
          <w:i/>
        </w:rPr>
      </w:pPr>
    </w:p>
    <w:p w:rsidR="009700A1" w:rsidRPr="005E23EF" w:rsidRDefault="009700A1" w:rsidP="009700A1">
      <w:pPr>
        <w:spacing w:after="144"/>
        <w:ind w:right="-82"/>
        <w:jc w:val="both"/>
        <w:rPr>
          <w:b/>
          <w:bCs/>
          <w:i/>
          <w:spacing w:val="12"/>
          <w:sz w:val="20"/>
          <w:szCs w:val="20"/>
        </w:rPr>
      </w:pPr>
      <w:r w:rsidRPr="005E23EF">
        <w:rPr>
          <w:b/>
          <w:bCs/>
          <w:i/>
          <w:spacing w:val="12"/>
          <w:sz w:val="20"/>
          <w:szCs w:val="20"/>
        </w:rPr>
        <w:t>VERBALE SELEZIONE Progettista  -  Collaudatore</w:t>
      </w:r>
      <w:r w:rsidR="0001110C">
        <w:rPr>
          <w:b/>
          <w:bCs/>
          <w:i/>
          <w:spacing w:val="12"/>
          <w:sz w:val="20"/>
          <w:szCs w:val="20"/>
        </w:rPr>
        <w:t>- Formatore</w:t>
      </w:r>
      <w:r w:rsidRPr="005E23EF">
        <w:rPr>
          <w:b/>
          <w:bCs/>
          <w:i/>
          <w:spacing w:val="12"/>
          <w:sz w:val="20"/>
          <w:szCs w:val="20"/>
        </w:rPr>
        <w:t xml:space="preserve"> PON FESR 2015</w:t>
      </w:r>
    </w:p>
    <w:p w:rsidR="009700A1" w:rsidRPr="0099378D" w:rsidRDefault="005E28A7" w:rsidP="009700A1">
      <w:pPr>
        <w:spacing w:after="144"/>
        <w:ind w:right="-82"/>
        <w:jc w:val="both"/>
        <w:rPr>
          <w:bCs/>
          <w:i/>
          <w:spacing w:val="12"/>
          <w:sz w:val="20"/>
          <w:szCs w:val="20"/>
        </w:rPr>
      </w:pPr>
      <w:r>
        <w:rPr>
          <w:bCs/>
          <w:i/>
          <w:spacing w:val="12"/>
          <w:sz w:val="20"/>
          <w:szCs w:val="20"/>
        </w:rPr>
        <w:t>Oggi,</w:t>
      </w:r>
      <w:r w:rsidR="009700A1" w:rsidRPr="0099378D">
        <w:rPr>
          <w:bCs/>
          <w:i/>
          <w:spacing w:val="12"/>
          <w:sz w:val="20"/>
          <w:szCs w:val="20"/>
        </w:rPr>
        <w:t>1</w:t>
      </w:r>
      <w:r w:rsidR="00D96452">
        <w:rPr>
          <w:bCs/>
          <w:i/>
          <w:spacing w:val="12"/>
          <w:sz w:val="20"/>
          <w:szCs w:val="20"/>
        </w:rPr>
        <w:t>4</w:t>
      </w:r>
      <w:r w:rsidR="009700A1" w:rsidRPr="0099378D">
        <w:rPr>
          <w:bCs/>
          <w:i/>
          <w:spacing w:val="12"/>
          <w:sz w:val="20"/>
          <w:szCs w:val="20"/>
        </w:rPr>
        <w:t xml:space="preserve"> </w:t>
      </w:r>
      <w:r w:rsidR="00D96452">
        <w:rPr>
          <w:bCs/>
          <w:i/>
          <w:spacing w:val="12"/>
          <w:sz w:val="20"/>
          <w:szCs w:val="20"/>
        </w:rPr>
        <w:t xml:space="preserve">GIUGNO </w:t>
      </w:r>
      <w:r w:rsidR="009700A1" w:rsidRPr="0099378D">
        <w:rPr>
          <w:bCs/>
          <w:i/>
          <w:spacing w:val="12"/>
          <w:sz w:val="20"/>
          <w:szCs w:val="20"/>
        </w:rPr>
        <w:t xml:space="preserve">2016, alle ore </w:t>
      </w:r>
      <w:r>
        <w:rPr>
          <w:bCs/>
          <w:i/>
          <w:spacing w:val="12"/>
          <w:sz w:val="20"/>
          <w:szCs w:val="20"/>
        </w:rPr>
        <w:t>12,05</w:t>
      </w:r>
      <w:r w:rsidR="009700A1" w:rsidRPr="0099378D">
        <w:rPr>
          <w:bCs/>
          <w:i/>
          <w:spacing w:val="12"/>
          <w:sz w:val="20"/>
          <w:szCs w:val="20"/>
        </w:rPr>
        <w:t xml:space="preserve">, nella Presidenza </w:t>
      </w:r>
      <w:r w:rsidR="00D6533C" w:rsidRPr="0099378D">
        <w:rPr>
          <w:bCs/>
          <w:i/>
          <w:spacing w:val="12"/>
          <w:sz w:val="20"/>
          <w:szCs w:val="20"/>
        </w:rPr>
        <w:t>dell’Istituto</w:t>
      </w:r>
      <w:r w:rsidR="00F55FC3" w:rsidRPr="0099378D">
        <w:rPr>
          <w:bCs/>
          <w:i/>
          <w:spacing w:val="12"/>
          <w:sz w:val="20"/>
          <w:szCs w:val="20"/>
        </w:rPr>
        <w:t xml:space="preserve"> Comprensivo di </w:t>
      </w:r>
      <w:proofErr w:type="spellStart"/>
      <w:r w:rsidR="00F55FC3" w:rsidRPr="0099378D">
        <w:rPr>
          <w:bCs/>
          <w:i/>
          <w:spacing w:val="12"/>
          <w:sz w:val="20"/>
          <w:szCs w:val="20"/>
        </w:rPr>
        <w:t>Olevano</w:t>
      </w:r>
      <w:proofErr w:type="spellEnd"/>
      <w:r w:rsidR="00F55FC3" w:rsidRPr="0099378D">
        <w:rPr>
          <w:bCs/>
          <w:i/>
          <w:spacing w:val="12"/>
          <w:sz w:val="20"/>
          <w:szCs w:val="20"/>
        </w:rPr>
        <w:t xml:space="preserve"> S/T </w:t>
      </w:r>
      <w:r w:rsidR="00D6533C" w:rsidRPr="0099378D">
        <w:rPr>
          <w:bCs/>
          <w:i/>
          <w:spacing w:val="12"/>
          <w:sz w:val="20"/>
          <w:szCs w:val="20"/>
        </w:rPr>
        <w:t>si riunisce la Commissione Tecnica</w:t>
      </w:r>
      <w:r w:rsidR="00F55FC3" w:rsidRPr="0099378D">
        <w:rPr>
          <w:bCs/>
          <w:i/>
          <w:spacing w:val="12"/>
          <w:sz w:val="20"/>
          <w:szCs w:val="20"/>
        </w:rPr>
        <w:t>,</w:t>
      </w:r>
      <w:r w:rsidR="00D96452">
        <w:rPr>
          <w:bCs/>
          <w:i/>
          <w:spacing w:val="12"/>
          <w:sz w:val="20"/>
          <w:szCs w:val="20"/>
        </w:rPr>
        <w:t xml:space="preserve"> nominata con nota </w:t>
      </w:r>
      <w:proofErr w:type="spellStart"/>
      <w:r w:rsidR="00D96452">
        <w:rPr>
          <w:bCs/>
          <w:i/>
          <w:spacing w:val="12"/>
          <w:sz w:val="20"/>
          <w:szCs w:val="20"/>
        </w:rPr>
        <w:t>Prot</w:t>
      </w:r>
      <w:proofErr w:type="spellEnd"/>
      <w:r w:rsidR="00D96452">
        <w:rPr>
          <w:bCs/>
          <w:i/>
          <w:spacing w:val="12"/>
          <w:sz w:val="20"/>
          <w:szCs w:val="20"/>
        </w:rPr>
        <w:t>. 2170 A/</w:t>
      </w:r>
      <w:r w:rsidR="00D6533C" w:rsidRPr="0099378D">
        <w:rPr>
          <w:bCs/>
          <w:i/>
          <w:spacing w:val="12"/>
          <w:sz w:val="20"/>
          <w:szCs w:val="20"/>
        </w:rPr>
        <w:t>32 del 1</w:t>
      </w:r>
      <w:r w:rsidR="00D96452">
        <w:rPr>
          <w:bCs/>
          <w:i/>
          <w:spacing w:val="12"/>
          <w:sz w:val="20"/>
          <w:szCs w:val="20"/>
        </w:rPr>
        <w:t>1/06</w:t>
      </w:r>
      <w:r w:rsidR="00D6533C" w:rsidRPr="0099378D">
        <w:rPr>
          <w:bCs/>
          <w:i/>
          <w:spacing w:val="12"/>
          <w:sz w:val="20"/>
          <w:szCs w:val="20"/>
        </w:rPr>
        <w:t>/2016</w:t>
      </w:r>
      <w:r w:rsidR="00F55FC3" w:rsidRPr="0099378D">
        <w:rPr>
          <w:bCs/>
          <w:i/>
          <w:spacing w:val="12"/>
          <w:sz w:val="20"/>
          <w:szCs w:val="20"/>
        </w:rPr>
        <w:t>,</w:t>
      </w:r>
      <w:r w:rsidR="00D6533C" w:rsidRPr="0099378D">
        <w:rPr>
          <w:bCs/>
          <w:i/>
          <w:spacing w:val="12"/>
          <w:sz w:val="20"/>
          <w:szCs w:val="20"/>
        </w:rPr>
        <w:t xml:space="preserve"> nelle persone del</w:t>
      </w:r>
      <w:r w:rsidR="009700A1" w:rsidRPr="0099378D">
        <w:rPr>
          <w:bCs/>
          <w:i/>
          <w:spacing w:val="12"/>
          <w:sz w:val="20"/>
          <w:szCs w:val="20"/>
        </w:rPr>
        <w:t xml:space="preserve"> </w:t>
      </w:r>
      <w:proofErr w:type="spellStart"/>
      <w:r w:rsidR="009700A1" w:rsidRPr="0099378D">
        <w:rPr>
          <w:bCs/>
          <w:i/>
          <w:spacing w:val="12"/>
          <w:sz w:val="20"/>
          <w:szCs w:val="20"/>
        </w:rPr>
        <w:t>D.S.</w:t>
      </w:r>
      <w:proofErr w:type="spellEnd"/>
      <w:r w:rsidR="0001110C">
        <w:rPr>
          <w:bCs/>
          <w:i/>
          <w:spacing w:val="12"/>
          <w:sz w:val="20"/>
          <w:szCs w:val="20"/>
        </w:rPr>
        <w:t xml:space="preserve"> </w:t>
      </w:r>
      <w:r w:rsidR="009700A1" w:rsidRPr="0099378D">
        <w:rPr>
          <w:bCs/>
          <w:i/>
          <w:spacing w:val="12"/>
          <w:sz w:val="20"/>
          <w:szCs w:val="20"/>
        </w:rPr>
        <w:t>Prof.ssa Daniela NATALINO</w:t>
      </w:r>
      <w:r w:rsidR="005E23EF" w:rsidRPr="0099378D">
        <w:rPr>
          <w:bCs/>
          <w:i/>
          <w:spacing w:val="12"/>
          <w:sz w:val="20"/>
          <w:szCs w:val="20"/>
        </w:rPr>
        <w:t xml:space="preserve"> che presiede la Commissione</w:t>
      </w:r>
      <w:r w:rsidR="00F55FC3" w:rsidRPr="0099378D">
        <w:rPr>
          <w:bCs/>
          <w:i/>
          <w:spacing w:val="12"/>
          <w:sz w:val="20"/>
          <w:szCs w:val="20"/>
        </w:rPr>
        <w:t>, del</w:t>
      </w:r>
      <w:r w:rsidR="009700A1" w:rsidRPr="0099378D">
        <w:rPr>
          <w:bCs/>
          <w:i/>
          <w:spacing w:val="12"/>
          <w:sz w:val="20"/>
          <w:szCs w:val="20"/>
        </w:rPr>
        <w:t xml:space="preserve"> DSGA </w:t>
      </w:r>
      <w:proofErr w:type="spellStart"/>
      <w:r w:rsidR="009700A1" w:rsidRPr="0099378D">
        <w:rPr>
          <w:bCs/>
          <w:i/>
          <w:spacing w:val="12"/>
          <w:sz w:val="20"/>
          <w:szCs w:val="20"/>
        </w:rPr>
        <w:t>f.f.</w:t>
      </w:r>
      <w:proofErr w:type="spellEnd"/>
      <w:r w:rsidR="009700A1" w:rsidRPr="0099378D">
        <w:rPr>
          <w:bCs/>
          <w:i/>
          <w:spacing w:val="12"/>
          <w:sz w:val="20"/>
          <w:szCs w:val="20"/>
        </w:rPr>
        <w:t xml:space="preserve"> Dott. Sabato </w:t>
      </w:r>
      <w:proofErr w:type="spellStart"/>
      <w:r w:rsidR="009700A1" w:rsidRPr="0099378D">
        <w:rPr>
          <w:bCs/>
          <w:i/>
          <w:spacing w:val="12"/>
          <w:sz w:val="20"/>
          <w:szCs w:val="20"/>
        </w:rPr>
        <w:t>DI</w:t>
      </w:r>
      <w:proofErr w:type="spellEnd"/>
      <w:r w:rsidR="009700A1" w:rsidRPr="0099378D">
        <w:rPr>
          <w:bCs/>
          <w:i/>
          <w:spacing w:val="12"/>
          <w:sz w:val="20"/>
          <w:szCs w:val="20"/>
        </w:rPr>
        <w:t xml:space="preserve"> BARTOLOMEO</w:t>
      </w:r>
      <w:r w:rsidR="005E23EF" w:rsidRPr="0099378D">
        <w:rPr>
          <w:bCs/>
          <w:i/>
          <w:spacing w:val="12"/>
          <w:sz w:val="20"/>
          <w:szCs w:val="20"/>
        </w:rPr>
        <w:t xml:space="preserve"> con la funzione di Segretario Verbalizzante,</w:t>
      </w:r>
      <w:r w:rsidR="009700A1" w:rsidRPr="0099378D">
        <w:rPr>
          <w:bCs/>
          <w:i/>
          <w:spacing w:val="12"/>
          <w:sz w:val="20"/>
          <w:szCs w:val="20"/>
        </w:rPr>
        <w:t xml:space="preserve"> </w:t>
      </w:r>
      <w:r w:rsidR="00F55FC3" w:rsidRPr="0099378D">
        <w:rPr>
          <w:bCs/>
          <w:i/>
          <w:spacing w:val="12"/>
          <w:sz w:val="20"/>
          <w:szCs w:val="20"/>
        </w:rPr>
        <w:t>de</w:t>
      </w:r>
      <w:r w:rsidR="009700A1" w:rsidRPr="0099378D">
        <w:rPr>
          <w:bCs/>
          <w:i/>
          <w:spacing w:val="12"/>
          <w:sz w:val="20"/>
          <w:szCs w:val="20"/>
        </w:rPr>
        <w:t>l</w:t>
      </w:r>
      <w:r w:rsidR="00D96452">
        <w:rPr>
          <w:bCs/>
          <w:i/>
          <w:spacing w:val="12"/>
          <w:sz w:val="20"/>
          <w:szCs w:val="20"/>
        </w:rPr>
        <w:t xml:space="preserve">la Insegnante G. </w:t>
      </w:r>
      <w:proofErr w:type="spellStart"/>
      <w:r w:rsidR="00D96452">
        <w:rPr>
          <w:bCs/>
          <w:i/>
          <w:spacing w:val="12"/>
          <w:sz w:val="20"/>
          <w:szCs w:val="20"/>
        </w:rPr>
        <w:t>DI</w:t>
      </w:r>
      <w:proofErr w:type="spellEnd"/>
      <w:r w:rsidR="00D96452">
        <w:rPr>
          <w:bCs/>
          <w:i/>
          <w:spacing w:val="12"/>
          <w:sz w:val="20"/>
          <w:szCs w:val="20"/>
        </w:rPr>
        <w:t xml:space="preserve"> MARCO</w:t>
      </w:r>
      <w:r w:rsidR="009700A1" w:rsidRPr="0099378D">
        <w:rPr>
          <w:bCs/>
          <w:i/>
          <w:spacing w:val="12"/>
          <w:sz w:val="20"/>
          <w:szCs w:val="20"/>
        </w:rPr>
        <w:t>, per procedere all’espletamento della gara pe</w:t>
      </w:r>
      <w:r w:rsidR="00F55FC3" w:rsidRPr="0099378D">
        <w:rPr>
          <w:bCs/>
          <w:i/>
          <w:spacing w:val="12"/>
          <w:sz w:val="20"/>
          <w:szCs w:val="20"/>
        </w:rPr>
        <w:t xml:space="preserve">r il reperimento di n. 1 figura di ESPERTO </w:t>
      </w:r>
      <w:r w:rsidR="00D96452">
        <w:rPr>
          <w:bCs/>
          <w:i/>
          <w:spacing w:val="12"/>
          <w:sz w:val="20"/>
          <w:szCs w:val="20"/>
        </w:rPr>
        <w:t>Progettista,</w:t>
      </w:r>
      <w:r w:rsidR="009700A1" w:rsidRPr="0099378D">
        <w:rPr>
          <w:bCs/>
          <w:i/>
          <w:spacing w:val="12"/>
          <w:sz w:val="20"/>
          <w:szCs w:val="20"/>
        </w:rPr>
        <w:t xml:space="preserve"> N°1</w:t>
      </w:r>
      <w:r w:rsidR="00F55FC3" w:rsidRPr="0099378D">
        <w:rPr>
          <w:bCs/>
          <w:i/>
          <w:spacing w:val="12"/>
          <w:sz w:val="20"/>
          <w:szCs w:val="20"/>
        </w:rPr>
        <w:t xml:space="preserve"> ESPERTO</w:t>
      </w:r>
      <w:r w:rsidR="009700A1" w:rsidRPr="0099378D">
        <w:rPr>
          <w:bCs/>
          <w:i/>
          <w:spacing w:val="12"/>
          <w:sz w:val="20"/>
          <w:szCs w:val="20"/>
        </w:rPr>
        <w:t xml:space="preserve"> Collaudatore</w:t>
      </w:r>
      <w:r w:rsidR="00D96452">
        <w:rPr>
          <w:bCs/>
          <w:i/>
          <w:spacing w:val="12"/>
          <w:sz w:val="20"/>
          <w:szCs w:val="20"/>
        </w:rPr>
        <w:t>,ed N°1 ESPERTO Formatore</w:t>
      </w:r>
      <w:r w:rsidR="009700A1" w:rsidRPr="0099378D">
        <w:rPr>
          <w:bCs/>
          <w:i/>
          <w:spacing w:val="12"/>
          <w:sz w:val="20"/>
          <w:szCs w:val="20"/>
        </w:rPr>
        <w:t xml:space="preserve"> per il</w:t>
      </w:r>
      <w:r w:rsidR="00D96452">
        <w:rPr>
          <w:bCs/>
          <w:i/>
          <w:spacing w:val="12"/>
          <w:sz w:val="20"/>
          <w:szCs w:val="20"/>
        </w:rPr>
        <w:t xml:space="preserve"> </w:t>
      </w:r>
      <w:r w:rsidR="009700A1" w:rsidRPr="0099378D">
        <w:rPr>
          <w:bCs/>
          <w:i/>
          <w:spacing w:val="12"/>
          <w:sz w:val="20"/>
          <w:szCs w:val="20"/>
        </w:rPr>
        <w:t xml:space="preserve"> </w:t>
      </w:r>
      <w:r w:rsidR="009700A1" w:rsidRPr="0099378D">
        <w:rPr>
          <w:b/>
          <w:bCs/>
          <w:i/>
          <w:spacing w:val="12"/>
          <w:sz w:val="20"/>
          <w:szCs w:val="20"/>
        </w:rPr>
        <w:t>Progetto 10.8.1.</w:t>
      </w:r>
      <w:r w:rsidR="00F55FC3" w:rsidRPr="0099378D">
        <w:rPr>
          <w:b/>
          <w:bCs/>
          <w:i/>
          <w:spacing w:val="12"/>
          <w:sz w:val="20"/>
          <w:szCs w:val="20"/>
        </w:rPr>
        <w:t xml:space="preserve"> </w:t>
      </w:r>
      <w:r w:rsidR="00E23E29">
        <w:rPr>
          <w:b/>
          <w:bCs/>
          <w:i/>
          <w:spacing w:val="12"/>
          <w:sz w:val="20"/>
          <w:szCs w:val="20"/>
        </w:rPr>
        <w:t>A3</w:t>
      </w:r>
      <w:r w:rsidR="009700A1" w:rsidRPr="0099378D">
        <w:rPr>
          <w:b/>
          <w:bCs/>
          <w:i/>
          <w:spacing w:val="12"/>
          <w:sz w:val="20"/>
          <w:szCs w:val="20"/>
        </w:rPr>
        <w:t xml:space="preserve"> FESR- PON –</w:t>
      </w:r>
      <w:r w:rsidR="00F55FC3" w:rsidRPr="0099378D">
        <w:rPr>
          <w:b/>
          <w:bCs/>
          <w:i/>
          <w:spacing w:val="12"/>
          <w:sz w:val="20"/>
          <w:szCs w:val="20"/>
        </w:rPr>
        <w:t xml:space="preserve"> </w:t>
      </w:r>
      <w:r w:rsidR="009700A1" w:rsidRPr="0099378D">
        <w:rPr>
          <w:b/>
          <w:bCs/>
          <w:i/>
          <w:spacing w:val="12"/>
          <w:sz w:val="20"/>
          <w:szCs w:val="20"/>
        </w:rPr>
        <w:t>CA- 2015-1</w:t>
      </w:r>
      <w:r>
        <w:rPr>
          <w:b/>
          <w:bCs/>
          <w:i/>
          <w:spacing w:val="12"/>
          <w:sz w:val="20"/>
          <w:szCs w:val="20"/>
        </w:rPr>
        <w:t>-301</w:t>
      </w:r>
      <w:r w:rsidR="009700A1" w:rsidRPr="0099378D">
        <w:rPr>
          <w:b/>
          <w:bCs/>
          <w:i/>
          <w:spacing w:val="12"/>
          <w:sz w:val="20"/>
          <w:szCs w:val="20"/>
        </w:rPr>
        <w:t xml:space="preserve"> Obiettivo specifico 10.8</w:t>
      </w:r>
      <w:r w:rsidR="009700A1" w:rsidRPr="0099378D">
        <w:rPr>
          <w:bCs/>
          <w:i/>
          <w:spacing w:val="12"/>
          <w:sz w:val="20"/>
          <w:szCs w:val="20"/>
        </w:rPr>
        <w:t xml:space="preserve">, come da pubblicazione del bando </w:t>
      </w:r>
      <w:proofErr w:type="spellStart"/>
      <w:r w:rsidR="009700A1" w:rsidRPr="0099378D">
        <w:rPr>
          <w:bCs/>
          <w:i/>
          <w:spacing w:val="12"/>
          <w:sz w:val="20"/>
          <w:szCs w:val="20"/>
        </w:rPr>
        <w:t>Prot.n</w:t>
      </w:r>
      <w:proofErr w:type="spellEnd"/>
      <w:r w:rsidR="009700A1" w:rsidRPr="0099378D">
        <w:rPr>
          <w:bCs/>
          <w:i/>
          <w:spacing w:val="12"/>
          <w:sz w:val="20"/>
          <w:szCs w:val="20"/>
        </w:rPr>
        <w:t>.</w:t>
      </w:r>
      <w:r w:rsidR="00E23E29">
        <w:rPr>
          <w:bCs/>
          <w:i/>
          <w:spacing w:val="12"/>
          <w:sz w:val="20"/>
          <w:szCs w:val="20"/>
        </w:rPr>
        <w:t>1820 A/32 del 23.05.2016</w:t>
      </w:r>
    </w:p>
    <w:p w:rsidR="008D7BB8" w:rsidRPr="0099378D" w:rsidRDefault="009700A1" w:rsidP="009700A1">
      <w:pPr>
        <w:spacing w:after="144"/>
        <w:ind w:right="-82"/>
        <w:jc w:val="both"/>
        <w:rPr>
          <w:bCs/>
          <w:i/>
          <w:spacing w:val="12"/>
          <w:sz w:val="20"/>
          <w:szCs w:val="20"/>
        </w:rPr>
      </w:pPr>
      <w:r w:rsidRPr="0099378D">
        <w:rPr>
          <w:bCs/>
          <w:i/>
          <w:spacing w:val="12"/>
          <w:sz w:val="20"/>
          <w:szCs w:val="20"/>
        </w:rPr>
        <w:t xml:space="preserve">Si procede alla valutazione delle  domande pervenute e acquisite agli Atti di questa Istituzione per la selezione della figura interna di Progettista. </w:t>
      </w:r>
    </w:p>
    <w:p w:rsidR="009700A1" w:rsidRPr="0099378D" w:rsidRDefault="009700A1" w:rsidP="009700A1">
      <w:pPr>
        <w:spacing w:after="144"/>
        <w:ind w:right="-82"/>
        <w:jc w:val="both"/>
        <w:rPr>
          <w:bCs/>
          <w:i/>
          <w:spacing w:val="12"/>
          <w:sz w:val="20"/>
          <w:szCs w:val="20"/>
        </w:rPr>
      </w:pPr>
      <w:r w:rsidRPr="0099378D">
        <w:rPr>
          <w:bCs/>
          <w:i/>
          <w:spacing w:val="12"/>
          <w:sz w:val="20"/>
          <w:szCs w:val="20"/>
        </w:rPr>
        <w:t>Verificate la regolarità e la completezza dell</w:t>
      </w:r>
      <w:r w:rsidR="008D7BB8" w:rsidRPr="0099378D">
        <w:rPr>
          <w:bCs/>
          <w:i/>
          <w:spacing w:val="12"/>
          <w:sz w:val="20"/>
          <w:szCs w:val="20"/>
        </w:rPr>
        <w:t>e</w:t>
      </w:r>
      <w:r w:rsidRPr="0099378D">
        <w:rPr>
          <w:bCs/>
          <w:i/>
          <w:spacing w:val="12"/>
          <w:sz w:val="20"/>
          <w:szCs w:val="20"/>
        </w:rPr>
        <w:t xml:space="preserve"> domanda</w:t>
      </w:r>
      <w:r w:rsidR="005E28A7">
        <w:rPr>
          <w:bCs/>
          <w:i/>
          <w:spacing w:val="12"/>
          <w:sz w:val="20"/>
          <w:szCs w:val="20"/>
        </w:rPr>
        <w:t xml:space="preserve"> di Progettista</w:t>
      </w:r>
      <w:r w:rsidRPr="0099378D">
        <w:rPr>
          <w:bCs/>
          <w:i/>
          <w:spacing w:val="12"/>
          <w:sz w:val="20"/>
          <w:szCs w:val="20"/>
        </w:rPr>
        <w:t xml:space="preserve"> </w:t>
      </w:r>
      <w:r w:rsidR="008D7BB8" w:rsidRPr="0099378D">
        <w:rPr>
          <w:bCs/>
          <w:i/>
          <w:spacing w:val="12"/>
          <w:sz w:val="20"/>
          <w:szCs w:val="20"/>
        </w:rPr>
        <w:t>del Dr</w:t>
      </w:r>
      <w:r w:rsidR="0012444D">
        <w:rPr>
          <w:bCs/>
          <w:i/>
          <w:spacing w:val="12"/>
          <w:sz w:val="20"/>
          <w:szCs w:val="20"/>
        </w:rPr>
        <w:t xml:space="preserve"> Sandro FALIVENE </w:t>
      </w:r>
      <w:r w:rsidR="00F55FC3" w:rsidRPr="0099378D">
        <w:rPr>
          <w:bCs/>
          <w:i/>
          <w:spacing w:val="12"/>
          <w:sz w:val="20"/>
          <w:szCs w:val="20"/>
        </w:rPr>
        <w:t xml:space="preserve"> </w:t>
      </w:r>
      <w:r w:rsidR="008D7BB8" w:rsidRPr="0099378D">
        <w:rPr>
          <w:bCs/>
          <w:i/>
          <w:spacing w:val="12"/>
          <w:sz w:val="20"/>
          <w:szCs w:val="20"/>
        </w:rPr>
        <w:t xml:space="preserve"> si procede alla valutazione e alla comparazione </w:t>
      </w:r>
      <w:r w:rsidR="005E23EF" w:rsidRPr="0099378D">
        <w:rPr>
          <w:bCs/>
          <w:i/>
          <w:spacing w:val="12"/>
          <w:sz w:val="20"/>
          <w:szCs w:val="20"/>
        </w:rPr>
        <w:t>dei Titoli e servizi presentati:</w:t>
      </w:r>
    </w:p>
    <w:p w:rsidR="005E23EF" w:rsidRPr="0099378D" w:rsidRDefault="0012444D" w:rsidP="009700A1">
      <w:pPr>
        <w:spacing w:after="144"/>
        <w:ind w:right="-82"/>
        <w:jc w:val="both"/>
        <w:rPr>
          <w:b/>
          <w:bCs/>
          <w:i/>
          <w:spacing w:val="12"/>
          <w:sz w:val="20"/>
          <w:szCs w:val="20"/>
        </w:rPr>
      </w:pPr>
      <w:r>
        <w:rPr>
          <w:b/>
          <w:bCs/>
          <w:i/>
          <w:spacing w:val="12"/>
          <w:sz w:val="20"/>
          <w:szCs w:val="20"/>
        </w:rPr>
        <w:t xml:space="preserve">Sandro FALIVENE </w:t>
      </w:r>
      <w:r w:rsidR="005E28A7">
        <w:rPr>
          <w:b/>
          <w:bCs/>
          <w:i/>
          <w:spacing w:val="12"/>
          <w:sz w:val="20"/>
          <w:szCs w:val="20"/>
        </w:rPr>
        <w:t>punti   177</w:t>
      </w:r>
    </w:p>
    <w:p w:rsidR="005E23EF" w:rsidRPr="0099378D" w:rsidRDefault="00D6533C" w:rsidP="005E23EF">
      <w:pPr>
        <w:spacing w:after="144"/>
        <w:ind w:right="-82"/>
        <w:jc w:val="both"/>
        <w:rPr>
          <w:bCs/>
          <w:i/>
          <w:spacing w:val="12"/>
          <w:sz w:val="20"/>
          <w:szCs w:val="20"/>
        </w:rPr>
      </w:pPr>
      <w:r w:rsidRPr="0099378D">
        <w:rPr>
          <w:bCs/>
          <w:i/>
          <w:spacing w:val="12"/>
          <w:sz w:val="20"/>
          <w:szCs w:val="20"/>
        </w:rPr>
        <w:t>Terminata la valutazione dell’</w:t>
      </w:r>
      <w:r w:rsidRPr="0099378D">
        <w:rPr>
          <w:bCs/>
          <w:i/>
          <w:caps/>
          <w:spacing w:val="12"/>
          <w:sz w:val="20"/>
          <w:szCs w:val="20"/>
        </w:rPr>
        <w:t>esperto PROGETTISTA,</w:t>
      </w:r>
      <w:r w:rsidRPr="0099378D">
        <w:rPr>
          <w:bCs/>
          <w:i/>
          <w:spacing w:val="12"/>
          <w:sz w:val="20"/>
          <w:szCs w:val="20"/>
        </w:rPr>
        <w:t>si passa alla verifica e alla valutazione delle domande del COLL</w:t>
      </w:r>
      <w:r w:rsidR="0012444D">
        <w:rPr>
          <w:bCs/>
          <w:i/>
          <w:spacing w:val="12"/>
          <w:sz w:val="20"/>
          <w:szCs w:val="20"/>
        </w:rPr>
        <w:t>AUDATORE del Dr. EDOARDO DUILIO</w:t>
      </w:r>
      <w:r w:rsidR="002A011D">
        <w:rPr>
          <w:bCs/>
          <w:i/>
          <w:spacing w:val="12"/>
          <w:sz w:val="20"/>
          <w:szCs w:val="20"/>
        </w:rPr>
        <w:t>:</w:t>
      </w:r>
    </w:p>
    <w:p w:rsidR="00AD71FD" w:rsidRDefault="0012444D" w:rsidP="00AD71FD">
      <w:pPr>
        <w:spacing w:after="144"/>
        <w:ind w:right="-82"/>
        <w:jc w:val="both"/>
        <w:rPr>
          <w:b/>
          <w:bCs/>
          <w:i/>
          <w:spacing w:val="12"/>
          <w:sz w:val="20"/>
          <w:szCs w:val="20"/>
        </w:rPr>
      </w:pPr>
      <w:r>
        <w:rPr>
          <w:b/>
          <w:bCs/>
          <w:i/>
          <w:spacing w:val="12"/>
          <w:sz w:val="20"/>
          <w:szCs w:val="20"/>
        </w:rPr>
        <w:t>Edoardo DUILIO</w:t>
      </w:r>
      <w:r w:rsidR="00F116BB">
        <w:rPr>
          <w:b/>
          <w:bCs/>
          <w:i/>
          <w:spacing w:val="12"/>
          <w:sz w:val="20"/>
          <w:szCs w:val="20"/>
        </w:rPr>
        <w:t xml:space="preserve"> punti 177</w:t>
      </w:r>
    </w:p>
    <w:p w:rsidR="00F116BB" w:rsidRDefault="00F116BB" w:rsidP="00AD71FD">
      <w:pPr>
        <w:spacing w:after="144"/>
        <w:ind w:right="-82"/>
        <w:jc w:val="both"/>
        <w:rPr>
          <w:b/>
          <w:bCs/>
          <w:i/>
          <w:spacing w:val="12"/>
          <w:sz w:val="20"/>
          <w:szCs w:val="20"/>
        </w:rPr>
      </w:pPr>
      <w:r>
        <w:rPr>
          <w:b/>
          <w:bCs/>
          <w:i/>
          <w:spacing w:val="12"/>
          <w:sz w:val="20"/>
          <w:szCs w:val="20"/>
        </w:rPr>
        <w:t xml:space="preserve">Infine l’ultima verifica effettuata è stata sulle due domande pervenuta per una figura da Esperto FORMATORE richieste dal Dr. Duilio e dal Dr. </w:t>
      </w:r>
      <w:proofErr w:type="spellStart"/>
      <w:r>
        <w:rPr>
          <w:b/>
          <w:bCs/>
          <w:i/>
          <w:spacing w:val="12"/>
          <w:sz w:val="20"/>
          <w:szCs w:val="20"/>
        </w:rPr>
        <w:t>Falivene</w:t>
      </w:r>
      <w:proofErr w:type="spellEnd"/>
      <w:r>
        <w:rPr>
          <w:b/>
          <w:bCs/>
          <w:i/>
          <w:spacing w:val="12"/>
          <w:sz w:val="20"/>
          <w:szCs w:val="20"/>
        </w:rPr>
        <w:t>. I punteggi sono di 177 per entrambi i partecipanti. Come da nota del Bando in oggetto si assegna il posto di Esperto Formatore al candidato più giovane:</w:t>
      </w:r>
    </w:p>
    <w:p w:rsidR="00F116BB" w:rsidRDefault="00F116BB" w:rsidP="00AD71FD">
      <w:pPr>
        <w:spacing w:after="144"/>
        <w:ind w:right="-82"/>
        <w:jc w:val="both"/>
        <w:rPr>
          <w:b/>
          <w:bCs/>
          <w:i/>
          <w:spacing w:val="12"/>
          <w:sz w:val="20"/>
          <w:szCs w:val="20"/>
        </w:rPr>
      </w:pPr>
      <w:r>
        <w:rPr>
          <w:b/>
          <w:bCs/>
          <w:i/>
          <w:spacing w:val="12"/>
          <w:sz w:val="20"/>
          <w:szCs w:val="20"/>
        </w:rPr>
        <w:t>Sandro F</w:t>
      </w:r>
      <w:r w:rsidR="00E23E29">
        <w:rPr>
          <w:b/>
          <w:bCs/>
          <w:i/>
          <w:spacing w:val="12"/>
          <w:sz w:val="20"/>
          <w:szCs w:val="20"/>
        </w:rPr>
        <w:t>ALIVENE</w:t>
      </w:r>
      <w:r>
        <w:rPr>
          <w:b/>
          <w:bCs/>
          <w:i/>
          <w:spacing w:val="12"/>
          <w:sz w:val="20"/>
          <w:szCs w:val="20"/>
        </w:rPr>
        <w:t xml:space="preserve">  punti 177  </w:t>
      </w:r>
    </w:p>
    <w:p w:rsidR="00F116BB" w:rsidRPr="0099378D" w:rsidRDefault="00F116BB" w:rsidP="00AD71FD">
      <w:pPr>
        <w:spacing w:after="144"/>
        <w:ind w:right="-82"/>
        <w:jc w:val="both"/>
        <w:rPr>
          <w:b/>
          <w:bCs/>
          <w:i/>
          <w:spacing w:val="12"/>
          <w:sz w:val="20"/>
          <w:szCs w:val="20"/>
        </w:rPr>
      </w:pPr>
    </w:p>
    <w:p w:rsidR="005E23EF" w:rsidRPr="0099378D" w:rsidRDefault="005E23EF" w:rsidP="005E23EF">
      <w:pPr>
        <w:spacing w:after="144"/>
        <w:ind w:right="-82"/>
        <w:jc w:val="both"/>
        <w:rPr>
          <w:bCs/>
          <w:spacing w:val="12"/>
          <w:sz w:val="20"/>
          <w:szCs w:val="20"/>
        </w:rPr>
      </w:pPr>
      <w:r w:rsidRPr="0099378D">
        <w:rPr>
          <w:bCs/>
          <w:spacing w:val="12"/>
          <w:sz w:val="20"/>
          <w:szCs w:val="20"/>
        </w:rPr>
        <w:t xml:space="preserve">Al termine della valutazione si perviene alla seguente </w:t>
      </w:r>
      <w:r w:rsidR="0001110C">
        <w:rPr>
          <w:bCs/>
          <w:spacing w:val="12"/>
          <w:sz w:val="20"/>
          <w:szCs w:val="20"/>
        </w:rPr>
        <w:t>graduatoria dei vari posti da assegnare</w:t>
      </w:r>
      <w:r w:rsidRPr="0099378D">
        <w:rPr>
          <w:bCs/>
          <w:spacing w:val="12"/>
          <w:sz w:val="20"/>
          <w:szCs w:val="20"/>
        </w:rPr>
        <w:t xml:space="preserve"> :</w:t>
      </w:r>
    </w:p>
    <w:p w:rsidR="005E23EF" w:rsidRDefault="005E23EF" w:rsidP="005E23EF">
      <w:pPr>
        <w:spacing w:after="144"/>
        <w:ind w:right="-82"/>
        <w:jc w:val="both"/>
        <w:rPr>
          <w:b/>
          <w:bCs/>
          <w:i/>
          <w:spacing w:val="12"/>
          <w:sz w:val="20"/>
          <w:szCs w:val="20"/>
        </w:rPr>
      </w:pPr>
      <w:r w:rsidRPr="0099378D">
        <w:rPr>
          <w:b/>
          <w:bCs/>
          <w:i/>
          <w:spacing w:val="12"/>
          <w:sz w:val="20"/>
          <w:szCs w:val="20"/>
        </w:rPr>
        <w:t>ESPERTO PROGETTISTA</w:t>
      </w:r>
      <w:r w:rsidR="00F116BB">
        <w:rPr>
          <w:b/>
          <w:bCs/>
          <w:i/>
          <w:spacing w:val="12"/>
          <w:sz w:val="20"/>
          <w:szCs w:val="20"/>
        </w:rPr>
        <w:t xml:space="preserve">             </w:t>
      </w:r>
      <w:r w:rsidR="00AD71FD" w:rsidRPr="0099378D">
        <w:rPr>
          <w:b/>
          <w:bCs/>
          <w:i/>
          <w:spacing w:val="12"/>
          <w:sz w:val="20"/>
          <w:szCs w:val="20"/>
        </w:rPr>
        <w:t>ESPERTO COLLAUDATORE</w:t>
      </w:r>
      <w:r w:rsidRPr="0099378D">
        <w:rPr>
          <w:b/>
          <w:bCs/>
          <w:i/>
          <w:spacing w:val="12"/>
          <w:sz w:val="20"/>
          <w:szCs w:val="20"/>
        </w:rPr>
        <w:t xml:space="preserve"> </w:t>
      </w:r>
      <w:r w:rsidR="00F116BB">
        <w:rPr>
          <w:b/>
          <w:bCs/>
          <w:i/>
          <w:spacing w:val="12"/>
          <w:sz w:val="20"/>
          <w:szCs w:val="20"/>
        </w:rPr>
        <w:t xml:space="preserve">               ESPERTO FORMATORE</w:t>
      </w:r>
    </w:p>
    <w:p w:rsidR="00F116BB" w:rsidRPr="0099378D" w:rsidRDefault="0001110C" w:rsidP="005E23EF">
      <w:pPr>
        <w:spacing w:after="144"/>
        <w:ind w:right="-82"/>
        <w:jc w:val="both"/>
        <w:rPr>
          <w:b/>
          <w:bCs/>
          <w:i/>
          <w:spacing w:val="12"/>
          <w:sz w:val="20"/>
          <w:szCs w:val="20"/>
        </w:rPr>
      </w:pPr>
      <w:r>
        <w:rPr>
          <w:b/>
          <w:bCs/>
          <w:i/>
          <w:spacing w:val="12"/>
          <w:sz w:val="20"/>
          <w:szCs w:val="20"/>
        </w:rPr>
        <w:t xml:space="preserve">    </w:t>
      </w:r>
      <w:r w:rsidR="0012444D">
        <w:rPr>
          <w:b/>
          <w:bCs/>
          <w:i/>
          <w:spacing w:val="12"/>
          <w:sz w:val="20"/>
          <w:szCs w:val="20"/>
        </w:rPr>
        <w:t>Sandro FALIVENE</w:t>
      </w:r>
      <w:r>
        <w:rPr>
          <w:b/>
          <w:bCs/>
          <w:i/>
          <w:spacing w:val="12"/>
          <w:sz w:val="20"/>
          <w:szCs w:val="20"/>
        </w:rPr>
        <w:t xml:space="preserve">                            </w:t>
      </w:r>
      <w:r w:rsidR="0012444D">
        <w:rPr>
          <w:b/>
          <w:bCs/>
          <w:i/>
          <w:spacing w:val="12"/>
          <w:sz w:val="20"/>
          <w:szCs w:val="20"/>
        </w:rPr>
        <w:t>EDOARDO DUILIO</w:t>
      </w:r>
      <w:r>
        <w:rPr>
          <w:b/>
          <w:bCs/>
          <w:i/>
          <w:spacing w:val="12"/>
          <w:sz w:val="20"/>
          <w:szCs w:val="20"/>
        </w:rPr>
        <w:t xml:space="preserve">            </w:t>
      </w:r>
      <w:r w:rsidR="0012444D">
        <w:rPr>
          <w:b/>
          <w:bCs/>
          <w:i/>
          <w:spacing w:val="12"/>
          <w:sz w:val="20"/>
          <w:szCs w:val="20"/>
        </w:rPr>
        <w:t xml:space="preserve">               </w:t>
      </w:r>
      <w:r>
        <w:rPr>
          <w:b/>
          <w:bCs/>
          <w:i/>
          <w:spacing w:val="12"/>
          <w:sz w:val="20"/>
          <w:szCs w:val="20"/>
        </w:rPr>
        <w:t xml:space="preserve"> Sandro FALIVENE                          </w:t>
      </w:r>
    </w:p>
    <w:p w:rsidR="005E23EF" w:rsidRPr="00AD71FD" w:rsidRDefault="000E6681" w:rsidP="005E23EF">
      <w:pPr>
        <w:spacing w:after="144"/>
        <w:ind w:right="-82"/>
        <w:jc w:val="both"/>
        <w:rPr>
          <w:rFonts w:ascii="Verdana" w:hAnsi="Verdana" w:cs="Tahoma"/>
          <w:b/>
          <w:bCs/>
          <w:i/>
          <w:spacing w:val="12"/>
          <w:sz w:val="16"/>
          <w:szCs w:val="16"/>
        </w:rPr>
      </w:pPr>
      <w:r>
        <w:rPr>
          <w:b/>
          <w:bCs/>
          <w:i/>
          <w:spacing w:val="12"/>
          <w:sz w:val="18"/>
          <w:szCs w:val="18"/>
        </w:rPr>
        <w:t xml:space="preserve">NB: </w:t>
      </w:r>
      <w:r w:rsidR="005E23EF" w:rsidRPr="00AD71FD">
        <w:rPr>
          <w:rFonts w:ascii="Verdana" w:hAnsi="Verdana" w:cs="Tahoma"/>
          <w:b/>
          <w:bCs/>
          <w:i/>
          <w:spacing w:val="12"/>
          <w:sz w:val="16"/>
          <w:szCs w:val="16"/>
        </w:rPr>
        <w:t xml:space="preserve">La presente graduatoria verrà pubblicata sul sito e all’albo della scuola, avverso la quale potrà essere presentato ricorso entro </w:t>
      </w:r>
      <w:r w:rsidR="00F116BB">
        <w:rPr>
          <w:rFonts w:ascii="Verdana" w:hAnsi="Verdana" w:cs="Tahoma"/>
          <w:b/>
          <w:bCs/>
          <w:i/>
          <w:spacing w:val="12"/>
          <w:sz w:val="16"/>
          <w:szCs w:val="16"/>
        </w:rPr>
        <w:t>1</w:t>
      </w:r>
      <w:r w:rsidR="005E23EF" w:rsidRPr="00AD71FD">
        <w:rPr>
          <w:rFonts w:ascii="Verdana" w:hAnsi="Verdana" w:cs="Tahoma"/>
          <w:b/>
          <w:bCs/>
          <w:i/>
          <w:spacing w:val="12"/>
          <w:sz w:val="16"/>
          <w:szCs w:val="16"/>
        </w:rPr>
        <w:t>5 giorni, scaduti i quali diverrà definitiva.</w:t>
      </w:r>
    </w:p>
    <w:p w:rsidR="00AD71FD" w:rsidRDefault="00AD71FD" w:rsidP="005E23EF">
      <w:pPr>
        <w:spacing w:after="144"/>
        <w:ind w:right="-82"/>
        <w:jc w:val="both"/>
        <w:rPr>
          <w:rFonts w:ascii="Verdana" w:hAnsi="Verdana" w:cs="Tahoma"/>
          <w:b/>
          <w:bCs/>
          <w:i/>
          <w:spacing w:val="12"/>
          <w:sz w:val="18"/>
          <w:szCs w:val="18"/>
        </w:rPr>
      </w:pPr>
    </w:p>
    <w:p w:rsidR="005E23EF" w:rsidRPr="0099378D" w:rsidRDefault="005E23EF" w:rsidP="005E23EF">
      <w:pPr>
        <w:spacing w:after="144"/>
        <w:ind w:right="-82"/>
        <w:jc w:val="both"/>
        <w:rPr>
          <w:rFonts w:ascii="Verdana" w:hAnsi="Verdana" w:cs="Tahoma"/>
          <w:b/>
          <w:bCs/>
          <w:i/>
          <w:spacing w:val="12"/>
          <w:sz w:val="18"/>
          <w:szCs w:val="18"/>
        </w:rPr>
      </w:pP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Letto Scritto e F</w:t>
      </w:r>
      <w:r w:rsidR="00066265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i</w:t>
      </w: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rmato</w:t>
      </w:r>
    </w:p>
    <w:p w:rsidR="005E23EF" w:rsidRPr="0099378D" w:rsidRDefault="00AD71FD" w:rsidP="009700A1">
      <w:pPr>
        <w:spacing w:after="144"/>
        <w:ind w:right="-82"/>
        <w:jc w:val="both"/>
        <w:rPr>
          <w:rFonts w:ascii="Verdana" w:hAnsi="Verdana" w:cs="Tahoma"/>
          <w:b/>
          <w:bCs/>
          <w:i/>
          <w:spacing w:val="12"/>
          <w:sz w:val="18"/>
          <w:szCs w:val="18"/>
        </w:rPr>
      </w:pP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    </w:t>
      </w:r>
      <w:r w:rsidR="000E6681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  </w:t>
      </w: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IL </w:t>
      </w:r>
      <w:proofErr w:type="spellStart"/>
      <w:r w:rsidR="005E23EF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D</w:t>
      </w: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.</w:t>
      </w:r>
      <w:r w:rsidR="005E23EF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S</w:t>
      </w: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.</w:t>
      </w:r>
      <w:r w:rsidR="005E23EF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G</w:t>
      </w: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.</w:t>
      </w:r>
      <w:r w:rsidR="005E23EF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A</w:t>
      </w:r>
      <w:proofErr w:type="spellEnd"/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</w:t>
      </w:r>
      <w:proofErr w:type="spellStart"/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f.f.</w:t>
      </w:r>
      <w:proofErr w:type="spellEnd"/>
      <w:r w:rsidR="005E23EF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</w:t>
      </w: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                                                  IL DIRIGENTE SCOLASTICO</w:t>
      </w:r>
    </w:p>
    <w:p w:rsidR="00AD71FD" w:rsidRPr="0099378D" w:rsidRDefault="0012444D" w:rsidP="009700A1">
      <w:pPr>
        <w:spacing w:after="144"/>
        <w:ind w:right="-82"/>
        <w:jc w:val="both"/>
        <w:rPr>
          <w:rFonts w:ascii="Verdana" w:hAnsi="Verdana" w:cs="Tahoma"/>
          <w:b/>
          <w:bCs/>
          <w:i/>
          <w:spacing w:val="12"/>
          <w:sz w:val="18"/>
          <w:szCs w:val="18"/>
        </w:rPr>
      </w:pPr>
      <w:r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f.to </w:t>
      </w:r>
      <w:r w:rsidR="00AD71FD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Dr. Sabato </w:t>
      </w:r>
      <w:proofErr w:type="spellStart"/>
      <w:r w:rsidR="00AD71FD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DI</w:t>
      </w:r>
      <w:proofErr w:type="spellEnd"/>
      <w:r w:rsidR="00AD71FD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BARTOLOMEO                             </w:t>
      </w:r>
      <w:r>
        <w:rPr>
          <w:rFonts w:ascii="Verdana" w:hAnsi="Verdana" w:cs="Tahoma"/>
          <w:b/>
          <w:bCs/>
          <w:i/>
          <w:spacing w:val="12"/>
          <w:sz w:val="18"/>
          <w:szCs w:val="18"/>
        </w:rPr>
        <w:t>F.to</w:t>
      </w:r>
      <w:r w:rsidR="00AD71FD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Prof.ssa Daniela NATALINO</w:t>
      </w:r>
    </w:p>
    <w:p w:rsidR="00AD71FD" w:rsidRPr="0099378D" w:rsidRDefault="00AD71FD" w:rsidP="009700A1">
      <w:pPr>
        <w:spacing w:after="144"/>
        <w:ind w:right="-82"/>
        <w:jc w:val="both"/>
        <w:rPr>
          <w:rFonts w:ascii="Verdana" w:hAnsi="Verdana" w:cs="Tahoma"/>
          <w:b/>
          <w:bCs/>
          <w:i/>
          <w:spacing w:val="12"/>
          <w:sz w:val="18"/>
          <w:szCs w:val="18"/>
        </w:rPr>
      </w:pP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</w:t>
      </w:r>
      <w:r w:rsidR="000E6681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_____________________                                             </w:t>
      </w: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                                               </w:t>
      </w:r>
    </w:p>
    <w:p w:rsidR="000E6681" w:rsidRPr="0099378D" w:rsidRDefault="00AD71FD" w:rsidP="009700A1">
      <w:pPr>
        <w:spacing w:after="144"/>
        <w:ind w:right="-82"/>
        <w:jc w:val="both"/>
        <w:rPr>
          <w:rFonts w:ascii="Verdana" w:hAnsi="Verdana" w:cs="Tahoma"/>
          <w:b/>
          <w:bCs/>
          <w:i/>
          <w:spacing w:val="12"/>
          <w:sz w:val="18"/>
          <w:szCs w:val="18"/>
        </w:rPr>
      </w:pP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                                         </w:t>
      </w:r>
    </w:p>
    <w:p w:rsidR="00AD71FD" w:rsidRPr="0099378D" w:rsidRDefault="000E6681" w:rsidP="009700A1">
      <w:pPr>
        <w:spacing w:after="144"/>
        <w:ind w:right="-82"/>
        <w:jc w:val="both"/>
        <w:rPr>
          <w:rFonts w:ascii="Verdana" w:hAnsi="Verdana" w:cs="Tahoma"/>
          <w:b/>
          <w:bCs/>
          <w:i/>
          <w:spacing w:val="12"/>
          <w:sz w:val="18"/>
          <w:szCs w:val="18"/>
        </w:rPr>
      </w:pP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                                              </w:t>
      </w:r>
      <w:r w:rsidR="00AD71FD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  I Componenti della Commissione</w:t>
      </w:r>
    </w:p>
    <w:p w:rsidR="00AD71FD" w:rsidRPr="0099378D" w:rsidRDefault="00AD71FD" w:rsidP="009700A1">
      <w:pPr>
        <w:spacing w:after="144"/>
        <w:ind w:right="-82"/>
        <w:jc w:val="both"/>
        <w:rPr>
          <w:rFonts w:ascii="Verdana" w:hAnsi="Verdana" w:cs="Tahoma"/>
          <w:b/>
          <w:bCs/>
          <w:i/>
          <w:spacing w:val="12"/>
          <w:sz w:val="18"/>
          <w:szCs w:val="18"/>
        </w:rPr>
      </w:pPr>
      <w:r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                      </w:t>
      </w:r>
      <w:r w:rsidR="00F116BB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                        </w:t>
      </w:r>
      <w:r w:rsidR="002A011D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F.to </w:t>
      </w:r>
      <w:r w:rsidR="00F116BB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</w:t>
      </w:r>
      <w:proofErr w:type="spellStart"/>
      <w:r w:rsidR="00F116BB">
        <w:rPr>
          <w:rFonts w:ascii="Verdana" w:hAnsi="Verdana" w:cs="Tahoma"/>
          <w:b/>
          <w:bCs/>
          <w:i/>
          <w:spacing w:val="12"/>
          <w:sz w:val="18"/>
          <w:szCs w:val="18"/>
        </w:rPr>
        <w:t>Ins.te</w:t>
      </w:r>
      <w:proofErr w:type="spellEnd"/>
      <w:r w:rsidR="00F116BB">
        <w:rPr>
          <w:rFonts w:ascii="Verdana" w:hAnsi="Verdana" w:cs="Tahoma"/>
          <w:b/>
          <w:bCs/>
          <w:i/>
          <w:spacing w:val="12"/>
          <w:sz w:val="18"/>
          <w:szCs w:val="18"/>
        </w:rPr>
        <w:t xml:space="preserve"> Giuseppina Di MARCO  </w:t>
      </w:r>
      <w:r w:rsidR="000E6681" w:rsidRPr="0099378D">
        <w:rPr>
          <w:rFonts w:ascii="Verdana" w:hAnsi="Verdana" w:cs="Tahoma"/>
          <w:b/>
          <w:bCs/>
          <w:i/>
          <w:spacing w:val="12"/>
          <w:sz w:val="18"/>
          <w:szCs w:val="18"/>
        </w:rPr>
        <w:t>____________</w:t>
      </w:r>
    </w:p>
    <w:sectPr w:rsidR="00AD71FD" w:rsidRPr="0099378D" w:rsidSect="0025615F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1B9"/>
    <w:multiLevelType w:val="hybridMultilevel"/>
    <w:tmpl w:val="8898C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91D66"/>
    <w:multiLevelType w:val="hybridMultilevel"/>
    <w:tmpl w:val="BA4CAE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2C76"/>
    <w:multiLevelType w:val="hybridMultilevel"/>
    <w:tmpl w:val="DDA6C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908B4"/>
    <w:rsid w:val="0001110C"/>
    <w:rsid w:val="00066265"/>
    <w:rsid w:val="0009060C"/>
    <w:rsid w:val="00094382"/>
    <w:rsid w:val="000A1FE0"/>
    <w:rsid w:val="000A6EE3"/>
    <w:rsid w:val="000C0A8D"/>
    <w:rsid w:val="000C6A32"/>
    <w:rsid w:val="000D1835"/>
    <w:rsid w:val="000D4DC3"/>
    <w:rsid w:val="000D513A"/>
    <w:rsid w:val="000E6681"/>
    <w:rsid w:val="000E78C9"/>
    <w:rsid w:val="000F65C6"/>
    <w:rsid w:val="0012444D"/>
    <w:rsid w:val="001553E9"/>
    <w:rsid w:val="001652D0"/>
    <w:rsid w:val="00173D1A"/>
    <w:rsid w:val="00181209"/>
    <w:rsid w:val="001908B4"/>
    <w:rsid w:val="001A0E7F"/>
    <w:rsid w:val="001A2C5C"/>
    <w:rsid w:val="001B728F"/>
    <w:rsid w:val="001C6B1B"/>
    <w:rsid w:val="001E329E"/>
    <w:rsid w:val="00204038"/>
    <w:rsid w:val="00213F83"/>
    <w:rsid w:val="0023381C"/>
    <w:rsid w:val="00247450"/>
    <w:rsid w:val="00251F76"/>
    <w:rsid w:val="0025615F"/>
    <w:rsid w:val="00263430"/>
    <w:rsid w:val="00267C0E"/>
    <w:rsid w:val="0029466E"/>
    <w:rsid w:val="002A011D"/>
    <w:rsid w:val="002A7320"/>
    <w:rsid w:val="002D3834"/>
    <w:rsid w:val="002E7D13"/>
    <w:rsid w:val="002F52E5"/>
    <w:rsid w:val="00337505"/>
    <w:rsid w:val="00353EA0"/>
    <w:rsid w:val="00381C40"/>
    <w:rsid w:val="003A476C"/>
    <w:rsid w:val="003A4893"/>
    <w:rsid w:val="003B1A1A"/>
    <w:rsid w:val="003C0800"/>
    <w:rsid w:val="00446AE2"/>
    <w:rsid w:val="0045110E"/>
    <w:rsid w:val="00461998"/>
    <w:rsid w:val="004A6DF4"/>
    <w:rsid w:val="004C75E2"/>
    <w:rsid w:val="004C7702"/>
    <w:rsid w:val="004D4BF4"/>
    <w:rsid w:val="004D6973"/>
    <w:rsid w:val="004F0D31"/>
    <w:rsid w:val="00511ED4"/>
    <w:rsid w:val="00540521"/>
    <w:rsid w:val="00567928"/>
    <w:rsid w:val="00567A71"/>
    <w:rsid w:val="005910A6"/>
    <w:rsid w:val="005B75E1"/>
    <w:rsid w:val="005E23EF"/>
    <w:rsid w:val="005E28A7"/>
    <w:rsid w:val="00626782"/>
    <w:rsid w:val="00641B60"/>
    <w:rsid w:val="00646759"/>
    <w:rsid w:val="00650140"/>
    <w:rsid w:val="00684BD0"/>
    <w:rsid w:val="00697A88"/>
    <w:rsid w:val="006A7CFA"/>
    <w:rsid w:val="007062C9"/>
    <w:rsid w:val="00716A1B"/>
    <w:rsid w:val="00721609"/>
    <w:rsid w:val="00732315"/>
    <w:rsid w:val="00732E3C"/>
    <w:rsid w:val="0073557F"/>
    <w:rsid w:val="00764E2F"/>
    <w:rsid w:val="007839E4"/>
    <w:rsid w:val="00812B0D"/>
    <w:rsid w:val="00827B85"/>
    <w:rsid w:val="00847B93"/>
    <w:rsid w:val="0085154C"/>
    <w:rsid w:val="008719F6"/>
    <w:rsid w:val="00897ADE"/>
    <w:rsid w:val="008D4236"/>
    <w:rsid w:val="008D7BB8"/>
    <w:rsid w:val="008E66D5"/>
    <w:rsid w:val="008F7ABE"/>
    <w:rsid w:val="00924680"/>
    <w:rsid w:val="00944C4D"/>
    <w:rsid w:val="009700A1"/>
    <w:rsid w:val="00972341"/>
    <w:rsid w:val="0099378D"/>
    <w:rsid w:val="009A004E"/>
    <w:rsid w:val="009A34DE"/>
    <w:rsid w:val="009A3C1A"/>
    <w:rsid w:val="009F460C"/>
    <w:rsid w:val="00A052D6"/>
    <w:rsid w:val="00A5451F"/>
    <w:rsid w:val="00A73B91"/>
    <w:rsid w:val="00A76580"/>
    <w:rsid w:val="00AC60AF"/>
    <w:rsid w:val="00AD71FD"/>
    <w:rsid w:val="00B03B8C"/>
    <w:rsid w:val="00B25AA3"/>
    <w:rsid w:val="00B35411"/>
    <w:rsid w:val="00B518A8"/>
    <w:rsid w:val="00B714BE"/>
    <w:rsid w:val="00BC1629"/>
    <w:rsid w:val="00BF0AC9"/>
    <w:rsid w:val="00C003E2"/>
    <w:rsid w:val="00C1455D"/>
    <w:rsid w:val="00C20AA6"/>
    <w:rsid w:val="00CA20F7"/>
    <w:rsid w:val="00CA2981"/>
    <w:rsid w:val="00CA658C"/>
    <w:rsid w:val="00CC722A"/>
    <w:rsid w:val="00CD76A6"/>
    <w:rsid w:val="00CF4DF8"/>
    <w:rsid w:val="00D030EF"/>
    <w:rsid w:val="00D17D57"/>
    <w:rsid w:val="00D33E54"/>
    <w:rsid w:val="00D53C26"/>
    <w:rsid w:val="00D6533C"/>
    <w:rsid w:val="00D71CE5"/>
    <w:rsid w:val="00D96452"/>
    <w:rsid w:val="00DB75A7"/>
    <w:rsid w:val="00E23E29"/>
    <w:rsid w:val="00E25E6D"/>
    <w:rsid w:val="00E36F14"/>
    <w:rsid w:val="00E40694"/>
    <w:rsid w:val="00E706D8"/>
    <w:rsid w:val="00E73882"/>
    <w:rsid w:val="00EB077E"/>
    <w:rsid w:val="00EB3673"/>
    <w:rsid w:val="00EF7B2B"/>
    <w:rsid w:val="00F05199"/>
    <w:rsid w:val="00F116BB"/>
    <w:rsid w:val="00F171F3"/>
    <w:rsid w:val="00F2277F"/>
    <w:rsid w:val="00F27D8E"/>
    <w:rsid w:val="00F55FC3"/>
    <w:rsid w:val="00F85CE4"/>
    <w:rsid w:val="00FC0501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8B4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E25E6D"/>
    <w:pPr>
      <w:keepNext/>
      <w:ind w:left="585"/>
      <w:jc w:val="both"/>
      <w:outlineLvl w:val="1"/>
    </w:pPr>
    <w:rPr>
      <w:rFonts w:eastAsia="Arial Unicode MS"/>
      <w:b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B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08B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link w:val="Titolo2"/>
    <w:rsid w:val="00E25E6D"/>
    <w:rPr>
      <w:rFonts w:ascii="Times New Roman" w:eastAsia="Arial Unicode MS" w:hAnsi="Times New Roman" w:cs="Times New Roman"/>
      <w:b/>
      <w:i/>
      <w:sz w:val="16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E25E6D"/>
    <w:pPr>
      <w:jc w:val="center"/>
    </w:pPr>
    <w:rPr>
      <w:b/>
      <w:sz w:val="28"/>
      <w:szCs w:val="20"/>
    </w:rPr>
  </w:style>
  <w:style w:type="character" w:customStyle="1" w:styleId="CorpodeltestoCarattere">
    <w:name w:val="Corpo del testo Carattere"/>
    <w:link w:val="Corpodeltesto"/>
    <w:semiHidden/>
    <w:rsid w:val="00E25E6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semiHidden/>
    <w:rsid w:val="00E25E6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25E6D"/>
    <w:rPr>
      <w:w w:val="117"/>
    </w:rPr>
  </w:style>
  <w:style w:type="character" w:customStyle="1" w:styleId="TitoloCarattere">
    <w:name w:val="Titolo Carattere"/>
    <w:link w:val="Titolo"/>
    <w:rsid w:val="00E25E6D"/>
    <w:rPr>
      <w:rFonts w:ascii="Times New Roman" w:eastAsia="Times New Roman" w:hAnsi="Times New Roman" w:cs="Times New Roman"/>
      <w:w w:val="117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E706D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706D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E70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706D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evan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c864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3413</CharactersWithSpaces>
  <SharedDoc>false</SharedDoc>
  <HLinks>
    <vt:vector size="12" baseType="variant">
      <vt:variant>
        <vt:i4>1835118</vt:i4>
      </vt:variant>
      <vt:variant>
        <vt:i4>6</vt:i4>
      </vt:variant>
      <vt:variant>
        <vt:i4>0</vt:i4>
      </vt:variant>
      <vt:variant>
        <vt:i4>5</vt:i4>
      </vt:variant>
      <vt:variant>
        <vt:lpwstr>mailto:saic86400a@istruzione.it</vt:lpwstr>
      </vt:variant>
      <vt:variant>
        <vt:lpwstr/>
      </vt:variant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http://www.icolevanost.it/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Dario</dc:creator>
  <cp:keywords/>
  <dc:description/>
  <cp:lastModifiedBy>xp</cp:lastModifiedBy>
  <cp:revision>6</cp:revision>
  <cp:lastPrinted>2016-06-14T11:36:00Z</cp:lastPrinted>
  <dcterms:created xsi:type="dcterms:W3CDTF">2016-06-14T11:30:00Z</dcterms:created>
  <dcterms:modified xsi:type="dcterms:W3CDTF">2016-06-28T09:51:00Z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604177685</vt:i4>
  </property>
</Properties>
</file>